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D9B55" w14:textId="330CF35D" w:rsidR="00D1104E" w:rsidRDefault="00D1104E" w:rsidP="00D1104E">
      <w:pPr>
        <w:ind w:right="284"/>
        <w:jc w:val="right"/>
      </w:pPr>
      <w:r>
        <w:t xml:space="preserve">Приложение </w:t>
      </w:r>
      <w:r w:rsidR="00EE1517">
        <w:t>6</w:t>
      </w:r>
      <w:bookmarkStart w:id="0" w:name="_GoBack"/>
      <w:bookmarkEnd w:id="0"/>
    </w:p>
    <w:p w14:paraId="14762201" w14:textId="151EDF7C" w:rsidR="00D1104E" w:rsidRDefault="00D1104E" w:rsidP="00D1104E">
      <w:pPr>
        <w:ind w:right="284"/>
        <w:jc w:val="right"/>
      </w:pPr>
      <w:r>
        <w:t xml:space="preserve"> к Решени</w:t>
      </w:r>
      <w:r w:rsidR="00EB7C0B">
        <w:t>ю</w:t>
      </w:r>
      <w:r>
        <w:t xml:space="preserve"> Собрания депутатов Большесальского сельского </w:t>
      </w:r>
    </w:p>
    <w:p w14:paraId="7CBA92D8" w14:textId="6001313B" w:rsidR="00D1104E" w:rsidRDefault="00FD2AD8" w:rsidP="00D1104E">
      <w:pPr>
        <w:ind w:right="284"/>
        <w:jc w:val="right"/>
      </w:pPr>
      <w:r>
        <w:t>поселения «</w:t>
      </w:r>
      <w:r w:rsidR="00D1104E">
        <w:t xml:space="preserve">О внесении изменений в Решение Собрания </w:t>
      </w:r>
    </w:p>
    <w:p w14:paraId="4F2D33A1" w14:textId="682FA8FE" w:rsidR="00D1104E" w:rsidRDefault="00FD2AD8" w:rsidP="00D1104E">
      <w:pPr>
        <w:ind w:right="284"/>
        <w:jc w:val="right"/>
      </w:pPr>
      <w:r>
        <w:t>депутатов Большесальского</w:t>
      </w:r>
      <w:r w:rsidR="00D1104E">
        <w:t xml:space="preserve"> сельского поселения «О бюджете</w:t>
      </w:r>
    </w:p>
    <w:p w14:paraId="0C691270" w14:textId="77777777" w:rsidR="00D1104E" w:rsidRDefault="00D1104E" w:rsidP="00D1104E">
      <w:pPr>
        <w:ind w:right="284"/>
        <w:jc w:val="right"/>
      </w:pPr>
      <w:r>
        <w:t xml:space="preserve"> Большесальского сельского поселения Мясниковского района на 2025</w:t>
      </w:r>
    </w:p>
    <w:p w14:paraId="411A3FF1" w14:textId="0460D0A1" w:rsidR="00D0446A" w:rsidRDefault="00D1104E" w:rsidP="00D1104E">
      <w:pPr>
        <w:ind w:right="284"/>
        <w:jc w:val="right"/>
      </w:pPr>
      <w:r>
        <w:t xml:space="preserve"> год и на плановый период 2026 и 2025 </w:t>
      </w:r>
      <w:r w:rsidR="00FD2AD8">
        <w:t>годов» от</w:t>
      </w:r>
      <w:r w:rsidR="00EB7C0B">
        <w:t xml:space="preserve"> </w:t>
      </w:r>
      <w:r w:rsidR="00D71628">
        <w:t>02.12</w:t>
      </w:r>
      <w:r w:rsidR="00EB7C0B">
        <w:t>.2025 №12</w:t>
      </w:r>
      <w:r w:rsidR="00D71628">
        <w:t>7</w:t>
      </w:r>
    </w:p>
    <w:p w14:paraId="55F2039D" w14:textId="61C0EB93" w:rsidR="00D1104E" w:rsidRDefault="00CB508D" w:rsidP="00D1104E">
      <w:pPr>
        <w:ind w:right="284"/>
        <w:jc w:val="right"/>
      </w:pPr>
      <w:r>
        <w:t xml:space="preserve"> </w:t>
      </w:r>
    </w:p>
    <w:p w14:paraId="71CDE1D8" w14:textId="77777777" w:rsidR="00D1104E" w:rsidRDefault="00D1104E" w:rsidP="00D1104E">
      <w:pPr>
        <w:jc w:val="right"/>
      </w:pPr>
    </w:p>
    <w:tbl>
      <w:tblPr>
        <w:tblW w:w="11655" w:type="dxa"/>
        <w:tblInd w:w="-1850" w:type="dxa"/>
        <w:tblLayout w:type="fixed"/>
        <w:tblLook w:val="0000" w:firstRow="0" w:lastRow="0" w:firstColumn="0" w:lastColumn="0" w:noHBand="0" w:noVBand="0"/>
      </w:tblPr>
      <w:tblGrid>
        <w:gridCol w:w="11655"/>
      </w:tblGrid>
      <w:tr w:rsidR="00AE1C15" w:rsidRPr="0034199C" w14:paraId="2384AAA9" w14:textId="77777777" w:rsidTr="00D1104E">
        <w:trPr>
          <w:trHeight w:val="375"/>
        </w:trPr>
        <w:tc>
          <w:tcPr>
            <w:tcW w:w="11655" w:type="dxa"/>
            <w:noWrap/>
          </w:tcPr>
          <w:p w14:paraId="0A96C779" w14:textId="77777777" w:rsidR="00FA7720" w:rsidRPr="00FA7720" w:rsidRDefault="002E4316" w:rsidP="00FA7720">
            <w:pPr>
              <w:keepNext/>
              <w:keepLines/>
              <w:jc w:val="right"/>
            </w:pPr>
            <w:r>
              <w:t>Приложение 7</w:t>
            </w:r>
          </w:p>
          <w:p w14:paraId="556F15F1" w14:textId="61DCE577" w:rsidR="00476A80" w:rsidRPr="00476A80" w:rsidRDefault="00476A80" w:rsidP="00476A80">
            <w:pPr>
              <w:keepNext/>
              <w:keepLines/>
              <w:jc w:val="right"/>
            </w:pPr>
            <w:r w:rsidRPr="00476A80">
              <w:t>к Решени</w:t>
            </w:r>
            <w:r w:rsidR="00D42F9E">
              <w:t>ю</w:t>
            </w:r>
            <w:r w:rsidRPr="00476A80">
              <w:t xml:space="preserve"> Собрания депутатов Большесальского </w:t>
            </w:r>
          </w:p>
          <w:p w14:paraId="21A9A61B" w14:textId="77777777" w:rsidR="00476A80" w:rsidRPr="00476A80" w:rsidRDefault="00476A80" w:rsidP="00476A80">
            <w:pPr>
              <w:keepNext/>
              <w:keepLines/>
              <w:jc w:val="right"/>
            </w:pPr>
            <w:r w:rsidRPr="00476A80">
              <w:t xml:space="preserve">сельского поселения «О бюджете Большесальского сельского поселения </w:t>
            </w:r>
          </w:p>
          <w:p w14:paraId="04560E56" w14:textId="77777777" w:rsidR="002B57C7" w:rsidRPr="002B57C7" w:rsidRDefault="00476A80" w:rsidP="002B57C7">
            <w:pPr>
              <w:keepNext/>
              <w:keepLines/>
              <w:jc w:val="right"/>
            </w:pPr>
            <w:r w:rsidRPr="00476A80">
              <w:t xml:space="preserve">Мясниковского района </w:t>
            </w:r>
            <w:r w:rsidR="002B57C7" w:rsidRPr="002B57C7">
              <w:t xml:space="preserve">на 2025 год и на плановый </w:t>
            </w:r>
          </w:p>
          <w:p w14:paraId="7470B961" w14:textId="47963AD4" w:rsidR="00AE1C15" w:rsidRPr="0034199C" w:rsidRDefault="002B57C7" w:rsidP="002B57C7">
            <w:pPr>
              <w:keepNext/>
              <w:keepLines/>
              <w:jc w:val="right"/>
            </w:pPr>
            <w:r w:rsidRPr="002B57C7">
              <w:t>период 2026 и 2027</w:t>
            </w:r>
            <w:r w:rsidR="00476A80" w:rsidRPr="00476A80">
              <w:t xml:space="preserve"> годов» </w:t>
            </w:r>
            <w:r w:rsidR="00D42F9E">
              <w:t>от 27.12.2024 №113</w:t>
            </w:r>
          </w:p>
        </w:tc>
      </w:tr>
      <w:tr w:rsidR="00AE1C15" w:rsidRPr="00BC74AD" w14:paraId="4C5C2D55" w14:textId="77777777" w:rsidTr="00D1104E">
        <w:trPr>
          <w:trHeight w:val="475"/>
        </w:trPr>
        <w:tc>
          <w:tcPr>
            <w:tcW w:w="11655" w:type="dxa"/>
            <w:noWrap/>
          </w:tcPr>
          <w:p w14:paraId="3393E8F1" w14:textId="77777777" w:rsidR="00AE1C15" w:rsidRPr="00BC74AD" w:rsidRDefault="00AE1C15" w:rsidP="00940C61">
            <w:pPr>
              <w:jc w:val="right"/>
            </w:pPr>
          </w:p>
        </w:tc>
      </w:tr>
    </w:tbl>
    <w:p w14:paraId="0743F02C" w14:textId="77777777" w:rsidR="000B65EB" w:rsidRPr="004C45A0" w:rsidRDefault="000B65EB" w:rsidP="000B65EB">
      <w:pPr>
        <w:jc w:val="right"/>
      </w:pPr>
    </w:p>
    <w:p w14:paraId="546176BD" w14:textId="77777777" w:rsidR="00FA7720" w:rsidRPr="0095174E" w:rsidRDefault="00FA7720" w:rsidP="002B57C7">
      <w:pPr>
        <w:jc w:val="center"/>
        <w:rPr>
          <w:b/>
          <w:bCs/>
          <w:sz w:val="28"/>
          <w:szCs w:val="28"/>
        </w:rPr>
      </w:pPr>
      <w:r w:rsidRPr="0095174E">
        <w:rPr>
          <w:b/>
          <w:bCs/>
          <w:sz w:val="28"/>
          <w:szCs w:val="28"/>
        </w:rPr>
        <w:t>Иные межбюджетные трансферты,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</w:t>
      </w:r>
      <w:r w:rsidR="009A6E74" w:rsidRPr="0095174E">
        <w:rPr>
          <w:b/>
          <w:bCs/>
          <w:sz w:val="28"/>
          <w:szCs w:val="28"/>
        </w:rPr>
        <w:t xml:space="preserve">аключенными соглашениями </w:t>
      </w:r>
      <w:r w:rsidR="002B57C7" w:rsidRPr="002B57C7">
        <w:rPr>
          <w:b/>
          <w:bCs/>
          <w:sz w:val="28"/>
          <w:szCs w:val="28"/>
        </w:rPr>
        <w:t>на 2025 год и на плановый период 2026 и 2027</w:t>
      </w:r>
      <w:r w:rsidRPr="0095174E">
        <w:rPr>
          <w:b/>
          <w:bCs/>
          <w:sz w:val="28"/>
          <w:szCs w:val="28"/>
        </w:rPr>
        <w:t xml:space="preserve"> годов </w:t>
      </w:r>
    </w:p>
    <w:p w14:paraId="3A1517B0" w14:textId="77777777" w:rsidR="00FA7720" w:rsidRDefault="00FA7720" w:rsidP="00FA7720">
      <w:pPr>
        <w:jc w:val="right"/>
        <w:rPr>
          <w:b/>
        </w:rPr>
      </w:pPr>
      <w:r w:rsidRPr="00FA7720">
        <w:rPr>
          <w:b/>
        </w:rPr>
        <w:t xml:space="preserve">                                                                                            </w:t>
      </w:r>
    </w:p>
    <w:p w14:paraId="563A8B69" w14:textId="77777777" w:rsidR="00611A4A" w:rsidRPr="00FA7720" w:rsidRDefault="00FA7720" w:rsidP="00FA7720">
      <w:pPr>
        <w:jc w:val="right"/>
      </w:pPr>
      <w:r w:rsidRPr="00FA7720">
        <w:rPr>
          <w:b/>
        </w:rPr>
        <w:t xml:space="preserve"> </w:t>
      </w:r>
      <w:r w:rsidRPr="00FA7720">
        <w:t>(тыс. рублей)</w:t>
      </w:r>
    </w:p>
    <w:tbl>
      <w:tblPr>
        <w:tblpPr w:leftFromText="180" w:rightFromText="180" w:vertAnchor="text" w:horzAnchor="margin" w:tblpXSpec="center" w:tblpY="121"/>
        <w:tblW w:w="10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6243"/>
        <w:gridCol w:w="1134"/>
        <w:gridCol w:w="1417"/>
        <w:gridCol w:w="1134"/>
      </w:tblGrid>
      <w:tr w:rsidR="00FA7720" w:rsidRPr="00F0034D" w14:paraId="032D29EF" w14:textId="77777777" w:rsidTr="00FA7720">
        <w:trPr>
          <w:trHeight w:val="20"/>
        </w:trPr>
        <w:tc>
          <w:tcPr>
            <w:tcW w:w="933" w:type="dxa"/>
            <w:vMerge w:val="restart"/>
          </w:tcPr>
          <w:p w14:paraId="1F031822" w14:textId="77777777" w:rsidR="00FA7720" w:rsidRPr="00F0034D" w:rsidRDefault="00FA7720" w:rsidP="0095174E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№</w:t>
            </w:r>
            <w:r w:rsidR="0095174E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6243" w:type="dxa"/>
            <w:vMerge w:val="restart"/>
          </w:tcPr>
          <w:p w14:paraId="54C193C9" w14:textId="77777777"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 xml:space="preserve">              Наименование передаваемого полномочия</w:t>
            </w:r>
          </w:p>
          <w:p w14:paraId="214F7225" w14:textId="77777777"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14:paraId="7FDAAD09" w14:textId="77777777"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сумма</w:t>
            </w:r>
          </w:p>
        </w:tc>
      </w:tr>
      <w:tr w:rsidR="00FA7720" w:rsidRPr="00F0034D" w14:paraId="4A1B358E" w14:textId="77777777" w:rsidTr="00FA7720">
        <w:trPr>
          <w:trHeight w:val="20"/>
        </w:trPr>
        <w:tc>
          <w:tcPr>
            <w:tcW w:w="933" w:type="dxa"/>
            <w:vMerge/>
          </w:tcPr>
          <w:p w14:paraId="76AE6C72" w14:textId="77777777" w:rsidR="00FA7720" w:rsidRPr="00F0034D" w:rsidRDefault="00FA7720" w:rsidP="00FA7720">
            <w:pPr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6243" w:type="dxa"/>
            <w:vMerge/>
          </w:tcPr>
          <w:p w14:paraId="1C833B38" w14:textId="77777777" w:rsidR="00FA7720" w:rsidRPr="00F0034D" w:rsidRDefault="00FA7720" w:rsidP="00FA77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8389D0" w14:textId="77777777"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5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417" w:type="dxa"/>
          </w:tcPr>
          <w:p w14:paraId="5E4AF2C9" w14:textId="77777777" w:rsidR="00FA7720" w:rsidRPr="00F0034D" w:rsidRDefault="009A6E74" w:rsidP="002B57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6</w:t>
            </w:r>
            <w:r w:rsidR="00BA5777">
              <w:rPr>
                <w:sz w:val="28"/>
                <w:szCs w:val="28"/>
              </w:rPr>
              <w:t>г</w:t>
            </w:r>
          </w:p>
        </w:tc>
        <w:tc>
          <w:tcPr>
            <w:tcW w:w="1134" w:type="dxa"/>
          </w:tcPr>
          <w:p w14:paraId="7C50FD88" w14:textId="77777777" w:rsidR="00FA7720" w:rsidRPr="00F0034D" w:rsidRDefault="00FA7720" w:rsidP="002B57C7">
            <w:pPr>
              <w:jc w:val="center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202</w:t>
            </w:r>
            <w:r w:rsidR="002B57C7">
              <w:rPr>
                <w:sz w:val="28"/>
                <w:szCs w:val="28"/>
              </w:rPr>
              <w:t>7</w:t>
            </w:r>
            <w:r w:rsidR="00BA5777">
              <w:rPr>
                <w:sz w:val="28"/>
                <w:szCs w:val="28"/>
              </w:rPr>
              <w:t>г</w:t>
            </w:r>
          </w:p>
        </w:tc>
      </w:tr>
      <w:tr w:rsidR="002E4316" w:rsidRPr="00F0034D" w14:paraId="1F2DABE5" w14:textId="77777777" w:rsidTr="00FA7720">
        <w:trPr>
          <w:trHeight w:val="20"/>
        </w:trPr>
        <w:tc>
          <w:tcPr>
            <w:tcW w:w="933" w:type="dxa"/>
          </w:tcPr>
          <w:p w14:paraId="10E258D6" w14:textId="77777777"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 w:rsidRPr="00F0034D">
              <w:rPr>
                <w:sz w:val="28"/>
                <w:szCs w:val="28"/>
              </w:rPr>
              <w:t>1.</w:t>
            </w:r>
          </w:p>
        </w:tc>
        <w:tc>
          <w:tcPr>
            <w:tcW w:w="6243" w:type="dxa"/>
          </w:tcPr>
          <w:p w14:paraId="5676D1D2" w14:textId="223C4450" w:rsidR="002E4316" w:rsidRPr="00F0034D" w:rsidRDefault="002E4316" w:rsidP="002E4316">
            <w:pPr>
              <w:jc w:val="both"/>
              <w:rPr>
                <w:sz w:val="28"/>
                <w:szCs w:val="28"/>
              </w:rPr>
            </w:pPr>
            <w:r>
              <w:t xml:space="preserve"> </w:t>
            </w: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</w:t>
            </w:r>
            <w:r>
              <w:rPr>
                <w:sz w:val="28"/>
                <w:szCs w:val="28"/>
              </w:rPr>
              <w:t>и</w:t>
            </w:r>
            <w:r w:rsidRPr="003D4C8E">
              <w:rPr>
                <w:sz w:val="28"/>
                <w:szCs w:val="28"/>
              </w:rPr>
              <w:t xml:space="preserve"> обеспечения безопасности дорожного движения на них</w:t>
            </w:r>
            <w:r w:rsidR="00D42F9E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14:paraId="275C5B74" w14:textId="519FBC89" w:rsidR="002E4316" w:rsidRPr="00A82F11" w:rsidRDefault="00613552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18234,7</w:t>
            </w:r>
          </w:p>
        </w:tc>
        <w:tc>
          <w:tcPr>
            <w:tcW w:w="1417" w:type="dxa"/>
          </w:tcPr>
          <w:p w14:paraId="1D2D35C7" w14:textId="57FC0C30" w:rsidR="002E4316" w:rsidRPr="00A82F11" w:rsidRDefault="00D42F9E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7030,0</w:t>
            </w:r>
          </w:p>
        </w:tc>
        <w:tc>
          <w:tcPr>
            <w:tcW w:w="1134" w:type="dxa"/>
          </w:tcPr>
          <w:p w14:paraId="6A74D574" w14:textId="4E01CC15" w:rsidR="002E4316" w:rsidRPr="00A82F11" w:rsidRDefault="00D42F9E" w:rsidP="002E431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7030,0</w:t>
            </w:r>
          </w:p>
        </w:tc>
      </w:tr>
      <w:tr w:rsidR="00A82F11" w:rsidRPr="00F0034D" w14:paraId="065BAB80" w14:textId="77777777" w:rsidTr="00FA7720">
        <w:trPr>
          <w:trHeight w:val="20"/>
        </w:trPr>
        <w:tc>
          <w:tcPr>
            <w:tcW w:w="933" w:type="dxa"/>
          </w:tcPr>
          <w:p w14:paraId="3628211F" w14:textId="77777777"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243" w:type="dxa"/>
          </w:tcPr>
          <w:p w14:paraId="3C8B6D31" w14:textId="77777777" w:rsidR="00A82F11" w:rsidRPr="003D4C8E" w:rsidRDefault="00A82F11" w:rsidP="00A82F11">
            <w:pPr>
              <w:jc w:val="both"/>
              <w:rPr>
                <w:sz w:val="28"/>
                <w:szCs w:val="28"/>
              </w:rPr>
            </w:pPr>
            <w:r w:rsidRPr="003D4C8E">
              <w:rPr>
                <w:sz w:val="28"/>
                <w:szCs w:val="28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</w:t>
            </w:r>
            <w:r>
              <w:rPr>
                <w:sz w:val="28"/>
                <w:szCs w:val="28"/>
              </w:rPr>
              <w:t>сфере градостроительства.</w:t>
            </w:r>
          </w:p>
        </w:tc>
        <w:tc>
          <w:tcPr>
            <w:tcW w:w="1134" w:type="dxa"/>
          </w:tcPr>
          <w:p w14:paraId="4BE8BCDA" w14:textId="77777777" w:rsidR="00A82F11" w:rsidRPr="00A82F11" w:rsidRDefault="00A82F11" w:rsidP="00A82F11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  <w:tc>
          <w:tcPr>
            <w:tcW w:w="1417" w:type="dxa"/>
          </w:tcPr>
          <w:p w14:paraId="3AA1DF0C" w14:textId="77777777" w:rsidR="00A82F11" w:rsidRPr="00A82F11" w:rsidRDefault="00A82F11" w:rsidP="00A82F11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  <w:tc>
          <w:tcPr>
            <w:tcW w:w="1134" w:type="dxa"/>
          </w:tcPr>
          <w:p w14:paraId="6EF69FC1" w14:textId="77777777" w:rsidR="00A82F11" w:rsidRPr="00A82F11" w:rsidRDefault="00A82F11" w:rsidP="00A82F11">
            <w:pPr>
              <w:jc w:val="right"/>
              <w:rPr>
                <w:sz w:val="28"/>
                <w:szCs w:val="28"/>
              </w:rPr>
            </w:pPr>
            <w:r w:rsidRPr="00A82F11">
              <w:rPr>
                <w:sz w:val="28"/>
                <w:szCs w:val="28"/>
              </w:rPr>
              <w:t>4,0</w:t>
            </w:r>
          </w:p>
        </w:tc>
      </w:tr>
      <w:tr w:rsidR="00D71628" w:rsidRPr="00F0034D" w14:paraId="341C6D02" w14:textId="77777777" w:rsidTr="00FA7720">
        <w:trPr>
          <w:trHeight w:val="20"/>
        </w:trPr>
        <w:tc>
          <w:tcPr>
            <w:tcW w:w="933" w:type="dxa"/>
          </w:tcPr>
          <w:p w14:paraId="11607B94" w14:textId="1821FFD9" w:rsidR="00D71628" w:rsidRDefault="00D7162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243" w:type="dxa"/>
          </w:tcPr>
          <w:p w14:paraId="3D7190FE" w14:textId="4C7C3532" w:rsidR="00D71628" w:rsidRPr="003D4C8E" w:rsidRDefault="00D71628" w:rsidP="00A82F11">
            <w:pPr>
              <w:jc w:val="both"/>
              <w:rPr>
                <w:sz w:val="28"/>
                <w:szCs w:val="28"/>
              </w:rPr>
            </w:pPr>
            <w:r w:rsidRPr="00D71628">
              <w:rPr>
                <w:sz w:val="28"/>
                <w:szCs w:val="28"/>
              </w:rPr>
              <w:t>Иные межбюджетные трансферты бюджетам поселений на</w:t>
            </w:r>
            <w:r w:rsidRPr="00D71628">
              <w:rPr>
                <w:bCs/>
                <w:sz w:val="26"/>
                <w:szCs w:val="26"/>
              </w:rPr>
              <w:t xml:space="preserve"> </w:t>
            </w:r>
            <w:r w:rsidRPr="00D71628">
              <w:rPr>
                <w:bCs/>
                <w:sz w:val="28"/>
                <w:szCs w:val="28"/>
              </w:rPr>
              <w:t>выполнение работ по планированию профиля уличной сети</w:t>
            </w:r>
          </w:p>
        </w:tc>
        <w:tc>
          <w:tcPr>
            <w:tcW w:w="1134" w:type="dxa"/>
          </w:tcPr>
          <w:p w14:paraId="48D42AE7" w14:textId="21CBAEC9" w:rsidR="00D71628" w:rsidRPr="00A82F11" w:rsidRDefault="00D7162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1449,5</w:t>
            </w:r>
          </w:p>
        </w:tc>
        <w:tc>
          <w:tcPr>
            <w:tcW w:w="1417" w:type="dxa"/>
          </w:tcPr>
          <w:p w14:paraId="0E7EB677" w14:textId="64E798AB" w:rsidR="00D71628" w:rsidRPr="00A82F11" w:rsidRDefault="00D7162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2E2A9ED7" w14:textId="3225D95F" w:rsidR="00D71628" w:rsidRPr="00A82F11" w:rsidRDefault="00D7162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D71628" w:rsidRPr="00F0034D" w14:paraId="7A739E56" w14:textId="77777777" w:rsidTr="00FA7720">
        <w:trPr>
          <w:trHeight w:val="20"/>
        </w:trPr>
        <w:tc>
          <w:tcPr>
            <w:tcW w:w="933" w:type="dxa"/>
          </w:tcPr>
          <w:p w14:paraId="24B36630" w14:textId="2D23120F" w:rsidR="00D71628" w:rsidRDefault="00D71628" w:rsidP="00A82F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243" w:type="dxa"/>
          </w:tcPr>
          <w:p w14:paraId="11640A98" w14:textId="28E573D0" w:rsidR="00D71628" w:rsidRPr="00D71628" w:rsidRDefault="00D71628" w:rsidP="00A82F11">
            <w:pPr>
              <w:jc w:val="both"/>
              <w:rPr>
                <w:sz w:val="28"/>
                <w:szCs w:val="28"/>
              </w:rPr>
            </w:pPr>
            <w:r w:rsidRPr="00D71628">
              <w:rPr>
                <w:sz w:val="28"/>
                <w:szCs w:val="28"/>
              </w:rPr>
              <w:t>Иные межбюджетные трансферты бюджетам поселений на техническое подключение к системе водоснабжения</w:t>
            </w:r>
          </w:p>
        </w:tc>
        <w:tc>
          <w:tcPr>
            <w:tcW w:w="1134" w:type="dxa"/>
          </w:tcPr>
          <w:p w14:paraId="45F723D0" w14:textId="1425DEC8" w:rsidR="00D71628" w:rsidRDefault="00D7162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1021,0</w:t>
            </w:r>
          </w:p>
        </w:tc>
        <w:tc>
          <w:tcPr>
            <w:tcW w:w="1417" w:type="dxa"/>
          </w:tcPr>
          <w:p w14:paraId="3525BE0D" w14:textId="0558EF29" w:rsidR="00D71628" w:rsidRDefault="00D7162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03F8CA40" w14:textId="07588A4E" w:rsidR="00D71628" w:rsidRDefault="00D71628" w:rsidP="00A82F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82F11" w:rsidRPr="00F0034D" w14:paraId="5372192B" w14:textId="77777777" w:rsidTr="007D3F93">
        <w:trPr>
          <w:trHeight w:val="20"/>
        </w:trPr>
        <w:tc>
          <w:tcPr>
            <w:tcW w:w="933" w:type="dxa"/>
          </w:tcPr>
          <w:p w14:paraId="05CEEEB2" w14:textId="77777777"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43" w:type="dxa"/>
          </w:tcPr>
          <w:p w14:paraId="6EA7E80C" w14:textId="77777777" w:rsidR="00A82F11" w:rsidRPr="00F0034D" w:rsidRDefault="00A82F11" w:rsidP="00A82F11">
            <w:pPr>
              <w:jc w:val="both"/>
              <w:rPr>
                <w:sz w:val="28"/>
                <w:szCs w:val="28"/>
              </w:rPr>
            </w:pPr>
            <w:r w:rsidRPr="00F0034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DF5D7" w14:textId="25EC36DC" w:rsidR="00A82F11" w:rsidRPr="00A82F11" w:rsidRDefault="00D71628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20709,2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D1F16" w14:textId="20E3668F" w:rsidR="00A82F11" w:rsidRPr="00A82F11" w:rsidRDefault="00D42F9E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E4AA2" w14:textId="52C69F91" w:rsidR="00A82F11" w:rsidRPr="00A82F11" w:rsidRDefault="00D42F9E" w:rsidP="00A82F1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7034,0</w:t>
            </w:r>
          </w:p>
        </w:tc>
      </w:tr>
    </w:tbl>
    <w:p w14:paraId="5B3C6B2C" w14:textId="77777777" w:rsidR="000B65EB" w:rsidRDefault="000B65EB" w:rsidP="00611A4A">
      <w:pPr>
        <w:jc w:val="center"/>
        <w:rPr>
          <w:b/>
        </w:rPr>
      </w:pPr>
    </w:p>
    <w:p w14:paraId="37E86E0C" w14:textId="77777777" w:rsidR="00611A4A" w:rsidRPr="00611A4A" w:rsidRDefault="00611A4A" w:rsidP="00611A4A">
      <w:pPr>
        <w:jc w:val="both"/>
        <w:rPr>
          <w:b/>
        </w:rPr>
      </w:pPr>
    </w:p>
    <w:p w14:paraId="6AD28DE3" w14:textId="77777777" w:rsidR="00E57F23" w:rsidRDefault="00E57F23">
      <w:pPr>
        <w:rPr>
          <w:b/>
        </w:rPr>
      </w:pPr>
    </w:p>
    <w:p w14:paraId="2A9A1AE7" w14:textId="77777777" w:rsidR="00E57F23" w:rsidRPr="00CD60C6" w:rsidRDefault="00E57F23" w:rsidP="00E57F23">
      <w:pPr>
        <w:rPr>
          <w:color w:val="000000"/>
        </w:rPr>
      </w:pPr>
    </w:p>
    <w:p w14:paraId="7506D6DF" w14:textId="77777777" w:rsidR="00351A09" w:rsidRDefault="00E57F23" w:rsidP="000B65EB">
      <w:pPr>
        <w:ind w:left="-709"/>
      </w:pPr>
      <w:r>
        <w:tab/>
      </w:r>
      <w:r w:rsidRPr="00E57F23">
        <w:t xml:space="preserve"> </w:t>
      </w:r>
    </w:p>
    <w:p w14:paraId="226E29BE" w14:textId="77777777" w:rsidR="00351A09" w:rsidRPr="00E57F23" w:rsidRDefault="00351A09" w:rsidP="00E57F23">
      <w:pPr>
        <w:tabs>
          <w:tab w:val="left" w:pos="930"/>
        </w:tabs>
      </w:pPr>
    </w:p>
    <w:sectPr w:rsidR="00351A09" w:rsidRPr="00E57F23" w:rsidSect="000B65EB">
      <w:pgSz w:w="11906" w:h="16838"/>
      <w:pgMar w:top="1134" w:right="849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821D0" w14:textId="77777777" w:rsidR="00291256" w:rsidRDefault="00291256" w:rsidP="00E57F23">
      <w:r>
        <w:separator/>
      </w:r>
    </w:p>
  </w:endnote>
  <w:endnote w:type="continuationSeparator" w:id="0">
    <w:p w14:paraId="369B9CB7" w14:textId="77777777" w:rsidR="00291256" w:rsidRDefault="00291256" w:rsidP="00E5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81780" w14:textId="77777777" w:rsidR="00291256" w:rsidRDefault="00291256" w:rsidP="00E57F23">
      <w:r>
        <w:separator/>
      </w:r>
    </w:p>
  </w:footnote>
  <w:footnote w:type="continuationSeparator" w:id="0">
    <w:p w14:paraId="44C6127B" w14:textId="77777777" w:rsidR="00291256" w:rsidRDefault="00291256" w:rsidP="00E57F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A4A"/>
    <w:rsid w:val="00017B7F"/>
    <w:rsid w:val="00060963"/>
    <w:rsid w:val="000B65EB"/>
    <w:rsid w:val="000E5253"/>
    <w:rsid w:val="0010123E"/>
    <w:rsid w:val="00133DAC"/>
    <w:rsid w:val="00154756"/>
    <w:rsid w:val="001552C2"/>
    <w:rsid w:val="00165BCF"/>
    <w:rsid w:val="00176BF0"/>
    <w:rsid w:val="001A0740"/>
    <w:rsid w:val="001A5626"/>
    <w:rsid w:val="001D4811"/>
    <w:rsid w:val="001F3B4E"/>
    <w:rsid w:val="001F4818"/>
    <w:rsid w:val="002260C3"/>
    <w:rsid w:val="002263A6"/>
    <w:rsid w:val="00227FE4"/>
    <w:rsid w:val="00254E06"/>
    <w:rsid w:val="00291256"/>
    <w:rsid w:val="002B57C7"/>
    <w:rsid w:val="002C1B63"/>
    <w:rsid w:val="002C39D1"/>
    <w:rsid w:val="002C4FE6"/>
    <w:rsid w:val="002D124C"/>
    <w:rsid w:val="002D4F79"/>
    <w:rsid w:val="002E4316"/>
    <w:rsid w:val="002F67AA"/>
    <w:rsid w:val="003214E3"/>
    <w:rsid w:val="00341FEF"/>
    <w:rsid w:val="0034353B"/>
    <w:rsid w:val="00351A09"/>
    <w:rsid w:val="00355405"/>
    <w:rsid w:val="003B5AD2"/>
    <w:rsid w:val="003D53DE"/>
    <w:rsid w:val="00402F86"/>
    <w:rsid w:val="00430AE5"/>
    <w:rsid w:val="00433AFD"/>
    <w:rsid w:val="00445BD9"/>
    <w:rsid w:val="00462A83"/>
    <w:rsid w:val="00476A80"/>
    <w:rsid w:val="0048404D"/>
    <w:rsid w:val="004868F7"/>
    <w:rsid w:val="004B7267"/>
    <w:rsid w:val="004D3802"/>
    <w:rsid w:val="00514916"/>
    <w:rsid w:val="00563757"/>
    <w:rsid w:val="005848FF"/>
    <w:rsid w:val="005A6009"/>
    <w:rsid w:val="005F5E30"/>
    <w:rsid w:val="00607A19"/>
    <w:rsid w:val="00611A4A"/>
    <w:rsid w:val="00613552"/>
    <w:rsid w:val="00634EBA"/>
    <w:rsid w:val="006A621E"/>
    <w:rsid w:val="006D6E3C"/>
    <w:rsid w:val="007228AF"/>
    <w:rsid w:val="00727A3C"/>
    <w:rsid w:val="00741A9E"/>
    <w:rsid w:val="007641CE"/>
    <w:rsid w:val="007676DC"/>
    <w:rsid w:val="00783EEF"/>
    <w:rsid w:val="007965DB"/>
    <w:rsid w:val="007A6B1F"/>
    <w:rsid w:val="007C7849"/>
    <w:rsid w:val="007F759C"/>
    <w:rsid w:val="008004EE"/>
    <w:rsid w:val="00824B08"/>
    <w:rsid w:val="00862CF5"/>
    <w:rsid w:val="008676A1"/>
    <w:rsid w:val="0087084A"/>
    <w:rsid w:val="00872F19"/>
    <w:rsid w:val="008742D3"/>
    <w:rsid w:val="00890B26"/>
    <w:rsid w:val="0089605F"/>
    <w:rsid w:val="008A004C"/>
    <w:rsid w:val="008C66E1"/>
    <w:rsid w:val="009018E4"/>
    <w:rsid w:val="00932035"/>
    <w:rsid w:val="00940C61"/>
    <w:rsid w:val="0095174E"/>
    <w:rsid w:val="0097202E"/>
    <w:rsid w:val="00977344"/>
    <w:rsid w:val="00977C43"/>
    <w:rsid w:val="009839F6"/>
    <w:rsid w:val="009842B3"/>
    <w:rsid w:val="0099526C"/>
    <w:rsid w:val="009A6E74"/>
    <w:rsid w:val="009E0672"/>
    <w:rsid w:val="00A13B1C"/>
    <w:rsid w:val="00A353BF"/>
    <w:rsid w:val="00A50ACE"/>
    <w:rsid w:val="00A52C9E"/>
    <w:rsid w:val="00A67132"/>
    <w:rsid w:val="00A82F11"/>
    <w:rsid w:val="00AA469D"/>
    <w:rsid w:val="00AC6AFC"/>
    <w:rsid w:val="00AD759C"/>
    <w:rsid w:val="00AE1C15"/>
    <w:rsid w:val="00AE5CC1"/>
    <w:rsid w:val="00AF3746"/>
    <w:rsid w:val="00B045B7"/>
    <w:rsid w:val="00B36D9D"/>
    <w:rsid w:val="00B501AA"/>
    <w:rsid w:val="00B73D89"/>
    <w:rsid w:val="00B95AF1"/>
    <w:rsid w:val="00BA5777"/>
    <w:rsid w:val="00BB2581"/>
    <w:rsid w:val="00BC32B7"/>
    <w:rsid w:val="00BD7071"/>
    <w:rsid w:val="00BF36B8"/>
    <w:rsid w:val="00C013C0"/>
    <w:rsid w:val="00C377A0"/>
    <w:rsid w:val="00C467EF"/>
    <w:rsid w:val="00C86C32"/>
    <w:rsid w:val="00C962DC"/>
    <w:rsid w:val="00CB508D"/>
    <w:rsid w:val="00CB6F3A"/>
    <w:rsid w:val="00CC1FD9"/>
    <w:rsid w:val="00CD60C6"/>
    <w:rsid w:val="00CE3C29"/>
    <w:rsid w:val="00CE7D16"/>
    <w:rsid w:val="00CF23F9"/>
    <w:rsid w:val="00D0446A"/>
    <w:rsid w:val="00D1104E"/>
    <w:rsid w:val="00D231BC"/>
    <w:rsid w:val="00D42F9E"/>
    <w:rsid w:val="00D5423C"/>
    <w:rsid w:val="00D71628"/>
    <w:rsid w:val="00D84378"/>
    <w:rsid w:val="00D84D42"/>
    <w:rsid w:val="00DA3717"/>
    <w:rsid w:val="00DD450D"/>
    <w:rsid w:val="00DE0BA7"/>
    <w:rsid w:val="00E01CFC"/>
    <w:rsid w:val="00E22D15"/>
    <w:rsid w:val="00E307AA"/>
    <w:rsid w:val="00E32C03"/>
    <w:rsid w:val="00E4487F"/>
    <w:rsid w:val="00E46A3A"/>
    <w:rsid w:val="00E54BAA"/>
    <w:rsid w:val="00E55EB5"/>
    <w:rsid w:val="00E57F23"/>
    <w:rsid w:val="00E648F6"/>
    <w:rsid w:val="00E64AF7"/>
    <w:rsid w:val="00E6625F"/>
    <w:rsid w:val="00E66CE2"/>
    <w:rsid w:val="00E72FAA"/>
    <w:rsid w:val="00E8074B"/>
    <w:rsid w:val="00EB399F"/>
    <w:rsid w:val="00EB5FAE"/>
    <w:rsid w:val="00EB6BFE"/>
    <w:rsid w:val="00EB7C0B"/>
    <w:rsid w:val="00EE1517"/>
    <w:rsid w:val="00EF099D"/>
    <w:rsid w:val="00EF69B5"/>
    <w:rsid w:val="00F13715"/>
    <w:rsid w:val="00F15EEF"/>
    <w:rsid w:val="00F1658E"/>
    <w:rsid w:val="00F219A4"/>
    <w:rsid w:val="00F32F8E"/>
    <w:rsid w:val="00F47AD9"/>
    <w:rsid w:val="00F61A2C"/>
    <w:rsid w:val="00F7009D"/>
    <w:rsid w:val="00F73F1C"/>
    <w:rsid w:val="00F8057D"/>
    <w:rsid w:val="00F84B81"/>
    <w:rsid w:val="00FA3BEA"/>
    <w:rsid w:val="00FA7720"/>
    <w:rsid w:val="00FB1949"/>
    <w:rsid w:val="00FC7BF9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D41274"/>
  <w15:chartTrackingRefBased/>
  <w15:docId w15:val="{358BE4ED-A1EB-4EC5-BCDC-F3C14082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214E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"/>
    <w:basedOn w:val="a"/>
    <w:next w:val="a"/>
    <w:rsid w:val="0097202E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176BF0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"/>
    <w:basedOn w:val="a"/>
    <w:rsid w:val="00CE7D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E57F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57F23"/>
    <w:rPr>
      <w:sz w:val="24"/>
      <w:szCs w:val="24"/>
    </w:rPr>
  </w:style>
  <w:style w:type="paragraph" w:styleId="a8">
    <w:name w:val="footer"/>
    <w:basedOn w:val="a"/>
    <w:link w:val="a9"/>
    <w:uiPriority w:val="99"/>
    <w:rsid w:val="00E57F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57F23"/>
    <w:rPr>
      <w:sz w:val="24"/>
      <w:szCs w:val="24"/>
    </w:rPr>
  </w:style>
  <w:style w:type="character" w:styleId="aa">
    <w:name w:val="Emphasis"/>
    <w:qFormat/>
    <w:rsid w:val="00C013C0"/>
    <w:rPr>
      <w:i/>
      <w:iCs/>
    </w:rPr>
  </w:style>
  <w:style w:type="character" w:customStyle="1" w:styleId="10">
    <w:name w:val="Заголовок 1 Знак"/>
    <w:link w:val="1"/>
    <w:rsid w:val="000B65EB"/>
    <w:rPr>
      <w:sz w:val="24"/>
    </w:rPr>
  </w:style>
  <w:style w:type="paragraph" w:customStyle="1" w:styleId="Default">
    <w:name w:val="Default"/>
    <w:rsid w:val="00FA772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****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Anya22</dc:creator>
  <cp:keywords/>
  <dc:description/>
  <cp:lastModifiedBy>User</cp:lastModifiedBy>
  <cp:revision>20</cp:revision>
  <cp:lastPrinted>2023-02-10T08:43:00Z</cp:lastPrinted>
  <dcterms:created xsi:type="dcterms:W3CDTF">2022-11-14T13:27:00Z</dcterms:created>
  <dcterms:modified xsi:type="dcterms:W3CDTF">2026-02-06T11:59:00Z</dcterms:modified>
</cp:coreProperties>
</file>